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1003" w:rsidRDefault="00000000">
      <w:pPr>
        <w:pStyle w:val="Heading1"/>
        <w:jc w:val="center"/>
      </w:pPr>
      <w:r>
        <w:t>DATA SUBJECT ACCESS REQUEST FORM</w:t>
      </w:r>
    </w:p>
    <w:p w:rsidR="00EB1003" w:rsidRDefault="00000000">
      <w:pPr>
        <w:jc w:val="center"/>
      </w:pPr>
      <w:r>
        <w:rPr>
          <w:b/>
          <w:bCs/>
        </w:rPr>
        <w:t>Liminal Climate</w:t>
      </w:r>
    </w:p>
    <w:p w:rsidR="00EB1003" w:rsidRDefault="00000000">
      <w:pPr>
        <w:spacing w:after="240"/>
        <w:jc w:val="center"/>
      </w:pPr>
      <w:r>
        <w:t>GDPR Data Request Form</w:t>
      </w:r>
    </w:p>
    <w:p w:rsidR="00EB1003" w:rsidRDefault="00000000">
      <w:pPr>
        <w:pStyle w:val="Heading2"/>
      </w:pPr>
      <w:r>
        <w:t>Your Rights Under GDPR</w:t>
      </w:r>
    </w:p>
    <w:p w:rsidR="00EB1003" w:rsidRDefault="00000000">
      <w:pPr>
        <w:spacing w:after="200"/>
      </w:pPr>
      <w:r>
        <w:t>Under the UK General Data Protection Regulation (UK GDPR) and EU General Data Protection Regulation (EU GDPR), you have the following rights regarding your personal data:</w:t>
      </w:r>
    </w:p>
    <w:p w:rsidR="00EB100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Right of Access: </w:t>
      </w:r>
      <w:r>
        <w:t>Request a copy of your personal data</w:t>
      </w:r>
    </w:p>
    <w:p w:rsidR="00EB100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Right to Rectification: </w:t>
      </w:r>
      <w:r>
        <w:t>Correct inaccurate or incomplete data</w:t>
      </w:r>
    </w:p>
    <w:p w:rsidR="00EB100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Right to Erasure: </w:t>
      </w:r>
      <w:r>
        <w:t>Request deletion of your data ("right to be forgotten")</w:t>
      </w:r>
    </w:p>
    <w:p w:rsidR="00EB100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Right to Restrict Processing: </w:t>
      </w:r>
      <w:r>
        <w:t>Limit how we use your data</w:t>
      </w:r>
    </w:p>
    <w:p w:rsidR="00EB100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Right to Data Portability: </w:t>
      </w:r>
      <w:r>
        <w:t>Receive your data in a portable format</w:t>
      </w:r>
    </w:p>
    <w:p w:rsidR="00EB1003" w:rsidRDefault="00000000"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Right to Object: </w:t>
      </w:r>
      <w:r>
        <w:t>Object to processing based on legitimate interests or for direct marketing</w:t>
      </w:r>
    </w:p>
    <w:p w:rsidR="00EB1003" w:rsidRDefault="00000000">
      <w:pPr>
        <w:spacing w:after="200"/>
      </w:pPr>
      <w:r>
        <w:t>This form allows you to exercise these rights. Please complete all relevant sections and submit it to us. We will respond within one month of receipt.</w:t>
      </w:r>
    </w:p>
    <w:p w:rsidR="00EB1003" w:rsidRDefault="00000000">
      <w:pPr>
        <w:pStyle w:val="Heading2"/>
      </w:pPr>
      <w:r>
        <w:t>Section 1: Your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9"/>
        <w:gridCol w:w="6359"/>
      </w:tblGrid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Full Name: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Email Address: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Phone Number: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(Optional)</w:t>
            </w:r>
          </w:p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Postal Address: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(Optional)</w:t>
            </w:r>
          </w:p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Company Name: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(If applicable)</w:t>
            </w:r>
          </w:p>
        </w:tc>
      </w:tr>
    </w:tbl>
    <w:p w:rsidR="00EB1003" w:rsidRDefault="00000000">
      <w:pPr>
        <w:pStyle w:val="Heading2"/>
        <w:spacing w:before="240"/>
      </w:pPr>
      <w:r>
        <w:t>Section 2: Type of Request</w:t>
      </w:r>
    </w:p>
    <w:p w:rsidR="00EB1003" w:rsidRDefault="00000000">
      <w:pPr>
        <w:spacing w:after="160"/>
      </w:pPr>
      <w:r>
        <w:t>Please check the box(es) that correspond to your request:</w:t>
      </w:r>
    </w:p>
    <w:p w:rsidR="00EB1003" w:rsidRDefault="00000000">
      <w:pPr>
        <w:pStyle w:val="Heading3"/>
      </w:pPr>
      <w:r>
        <w:t>A. Right of Access (Subject Access Request)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request a copy of all personal data you hold about me</w:t>
      </w:r>
    </w:p>
    <w:p w:rsidR="00EB1003" w:rsidRDefault="00000000">
      <w:pPr>
        <w:spacing w:after="160"/>
      </w:pPr>
      <w:r>
        <w:t>If granted, we will provide you with:</w:t>
      </w:r>
    </w:p>
    <w:p w:rsidR="00EB1003" w:rsidRDefault="00000000">
      <w:pPr>
        <w:pStyle w:val="ListParagraph"/>
        <w:numPr>
          <w:ilvl w:val="0"/>
          <w:numId w:val="2"/>
        </w:numPr>
      </w:pPr>
      <w:r>
        <w:t>A copy of your personal data</w:t>
      </w:r>
    </w:p>
    <w:p w:rsidR="00EB1003" w:rsidRDefault="00000000">
      <w:pPr>
        <w:pStyle w:val="ListParagraph"/>
        <w:numPr>
          <w:ilvl w:val="0"/>
          <w:numId w:val="2"/>
        </w:numPr>
      </w:pPr>
      <w:r>
        <w:t>The purposes of the processing</w:t>
      </w:r>
    </w:p>
    <w:p w:rsidR="00EB1003" w:rsidRDefault="00000000">
      <w:pPr>
        <w:pStyle w:val="ListParagraph"/>
        <w:numPr>
          <w:ilvl w:val="0"/>
          <w:numId w:val="2"/>
        </w:numPr>
      </w:pPr>
      <w:r>
        <w:t>The categories of personal data concerned</w:t>
      </w:r>
    </w:p>
    <w:p w:rsidR="00EB1003" w:rsidRDefault="00000000">
      <w:pPr>
        <w:pStyle w:val="ListParagraph"/>
        <w:numPr>
          <w:ilvl w:val="0"/>
          <w:numId w:val="2"/>
        </w:numPr>
      </w:pPr>
      <w:r>
        <w:t>The recipients or categories of recipients</w:t>
      </w:r>
    </w:p>
    <w:p w:rsidR="00EB1003" w:rsidRDefault="00000000">
      <w:pPr>
        <w:pStyle w:val="ListParagraph"/>
        <w:numPr>
          <w:ilvl w:val="0"/>
          <w:numId w:val="2"/>
        </w:numPr>
      </w:pPr>
      <w:r>
        <w:t xml:space="preserve">The retention </w:t>
      </w:r>
      <w:proofErr w:type="gramStart"/>
      <w:r>
        <w:t>period</w:t>
      </w:r>
      <w:proofErr w:type="gramEnd"/>
    </w:p>
    <w:p w:rsidR="00EB1003" w:rsidRDefault="00000000">
      <w:pPr>
        <w:pStyle w:val="ListParagraph"/>
        <w:numPr>
          <w:ilvl w:val="0"/>
          <w:numId w:val="2"/>
        </w:numPr>
        <w:spacing w:after="200"/>
      </w:pPr>
      <w:r>
        <w:t>The source of the data (if not collected from you)</w:t>
      </w:r>
    </w:p>
    <w:p w:rsidR="00EB1003" w:rsidRDefault="00000000">
      <w:pPr>
        <w:pStyle w:val="Heading3"/>
      </w:pPr>
      <w:r>
        <w:lastRenderedPageBreak/>
        <w:t>B. Right to Rectification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request correction of inaccurate or incomplete personal data</w:t>
      </w:r>
    </w:p>
    <w:p w:rsidR="00EB1003" w:rsidRDefault="00000000">
      <w:pPr>
        <w:spacing w:after="120"/>
      </w:pPr>
      <w:r>
        <w:t>Please specify what information is incorrect and what it should be changed 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8"/>
      </w:tblGrid>
      <w:tr w:rsidR="00EB100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EB1003" w:rsidRDefault="00EB1003"/>
          <w:p w:rsidR="00EB1003" w:rsidRDefault="00EB1003"/>
          <w:p w:rsidR="00EB1003" w:rsidRDefault="00EB1003"/>
        </w:tc>
      </w:tr>
    </w:tbl>
    <w:p w:rsidR="00EB1003" w:rsidRDefault="00000000">
      <w:pPr>
        <w:pStyle w:val="Heading3"/>
        <w:spacing w:before="200"/>
      </w:pPr>
      <w:r>
        <w:t>C. Right to Erasure (Right to be Forgotten)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request deletion of my personal data</w:t>
      </w:r>
    </w:p>
    <w:p w:rsidR="00EB1003" w:rsidRDefault="00000000">
      <w:pPr>
        <w:spacing w:after="120"/>
      </w:pPr>
      <w:r>
        <w:t>Please provide a reason for your request (optional but helpful):</w:t>
      </w:r>
    </w:p>
    <w:p w:rsidR="00EB1003" w:rsidRDefault="00000000">
      <w:pPr>
        <w:spacing w:after="120"/>
      </w:pPr>
      <w:proofErr w:type="gramStart"/>
      <w:r>
        <w:t>☐  The</w:t>
      </w:r>
      <w:proofErr w:type="gramEnd"/>
      <w:r>
        <w:t xml:space="preserve"> data is no longer necessary for the purpose it was collected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withdraw my consent to processing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object to the processing and there are no overriding legitimate grounds</w:t>
      </w:r>
    </w:p>
    <w:p w:rsidR="00EB1003" w:rsidRDefault="00000000">
      <w:pPr>
        <w:spacing w:after="120"/>
      </w:pPr>
      <w:proofErr w:type="gramStart"/>
      <w:r>
        <w:t>☐  The</w:t>
      </w:r>
      <w:proofErr w:type="gramEnd"/>
      <w:r>
        <w:t xml:space="preserve"> data has been unlawfully processed</w:t>
      </w:r>
    </w:p>
    <w:p w:rsidR="00EB1003" w:rsidRDefault="00000000">
      <w:pPr>
        <w:spacing w:after="120"/>
      </w:pPr>
      <w:proofErr w:type="gramStart"/>
      <w:r>
        <w:t>☐  Other</w:t>
      </w:r>
      <w:proofErr w:type="gramEnd"/>
      <w:r>
        <w:t xml:space="preserve"> reason (please specify below)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8"/>
      </w:tblGrid>
      <w:tr w:rsidR="00EB100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B1003" w:rsidRDefault="00EB1003"/>
          <w:p w:rsidR="00EB1003" w:rsidRDefault="00EB1003"/>
        </w:tc>
      </w:tr>
    </w:tbl>
    <w:p w:rsidR="00EB1003" w:rsidRDefault="00000000">
      <w:pPr>
        <w:pStyle w:val="Heading3"/>
        <w:spacing w:before="200"/>
      </w:pPr>
      <w:r>
        <w:t>D. Right to Restriction of Processing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request that you limit how you process my personal data</w:t>
      </w:r>
    </w:p>
    <w:p w:rsidR="00EB1003" w:rsidRDefault="00000000">
      <w:pPr>
        <w:spacing w:after="120"/>
      </w:pPr>
      <w:r>
        <w:t>Please select the reason: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contest the accuracy of the personal data</w:t>
      </w:r>
    </w:p>
    <w:p w:rsidR="00EB1003" w:rsidRDefault="00000000">
      <w:pPr>
        <w:spacing w:after="120"/>
      </w:pPr>
      <w:proofErr w:type="gramStart"/>
      <w:r>
        <w:t>☐  The</w:t>
      </w:r>
      <w:proofErr w:type="gramEnd"/>
      <w:r>
        <w:t xml:space="preserve"> processing is unlawful, but I do not want the data erased</w:t>
      </w:r>
    </w:p>
    <w:p w:rsidR="00EB1003" w:rsidRDefault="00000000">
      <w:pPr>
        <w:spacing w:after="120"/>
      </w:pPr>
      <w:proofErr w:type="gramStart"/>
      <w:r>
        <w:t>☐  You</w:t>
      </w:r>
      <w:proofErr w:type="gramEnd"/>
      <w:r>
        <w:t xml:space="preserve"> no longer need the data, but I need it for legal claims</w:t>
      </w:r>
    </w:p>
    <w:p w:rsidR="00EB1003" w:rsidRDefault="00000000">
      <w:pPr>
        <w:spacing w:after="200"/>
      </w:pPr>
      <w:proofErr w:type="gramStart"/>
      <w:r>
        <w:t>☐  I</w:t>
      </w:r>
      <w:proofErr w:type="gramEnd"/>
      <w:r>
        <w:t xml:space="preserve"> have objected to processing, pending verification of legitimate grounds</w:t>
      </w:r>
    </w:p>
    <w:p w:rsidR="00EB1003" w:rsidRDefault="00000000">
      <w:pPr>
        <w:pStyle w:val="Heading3"/>
      </w:pPr>
      <w:r>
        <w:t>E. Right to Data Portability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request my personal data in a structured, commonly used, and machine-readable format</w:t>
      </w:r>
    </w:p>
    <w:p w:rsidR="00EB1003" w:rsidRDefault="00000000">
      <w:pPr>
        <w:spacing w:after="160"/>
      </w:pPr>
      <w:r>
        <w:t>Preferred format (if applicable):</w:t>
      </w:r>
    </w:p>
    <w:p w:rsidR="00EB1003" w:rsidRDefault="00000000">
      <w:pPr>
        <w:spacing w:after="120"/>
      </w:pPr>
      <w:proofErr w:type="gramStart"/>
      <w:r>
        <w:t>☐  CSV</w:t>
      </w:r>
      <w:proofErr w:type="gramEnd"/>
      <w:r>
        <w:t xml:space="preserve">     ☐  JSON     ☐  XML     ☐  PDF     ☐  Other: ______________</w:t>
      </w:r>
    </w:p>
    <w:p w:rsidR="00EB1003" w:rsidRDefault="00000000">
      <w:pPr>
        <w:spacing w:after="200"/>
      </w:pPr>
      <w:r>
        <w:t>Note: This right applies only to data processed based on consent or contract, and only when processing is carried out by automated means.</w:t>
      </w:r>
    </w:p>
    <w:p w:rsidR="00EB1003" w:rsidRDefault="00000000">
      <w:pPr>
        <w:pStyle w:val="Heading3"/>
      </w:pPr>
      <w:r>
        <w:lastRenderedPageBreak/>
        <w:t>F. Right to Object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object to the processing of my personal data</w:t>
      </w:r>
    </w:p>
    <w:p w:rsidR="00EB1003" w:rsidRDefault="00000000">
      <w:pPr>
        <w:spacing w:after="120"/>
      </w:pPr>
      <w:r>
        <w:t>Please select the type of processing you object to:</w:t>
      </w:r>
    </w:p>
    <w:p w:rsidR="00EB1003" w:rsidRDefault="00000000">
      <w:pPr>
        <w:spacing w:after="120"/>
      </w:pPr>
      <w:proofErr w:type="gramStart"/>
      <w:r>
        <w:t>☐  Processing</w:t>
      </w:r>
      <w:proofErr w:type="gramEnd"/>
      <w:r>
        <w:t xml:space="preserve"> for direct marketing purposes</w:t>
      </w:r>
    </w:p>
    <w:p w:rsidR="00EB1003" w:rsidRDefault="00000000">
      <w:pPr>
        <w:spacing w:after="120"/>
      </w:pPr>
      <w:proofErr w:type="gramStart"/>
      <w:r>
        <w:t>☐  Processing</w:t>
      </w:r>
      <w:proofErr w:type="gramEnd"/>
      <w:r>
        <w:t xml:space="preserve"> based on legitimate interests</w:t>
      </w:r>
    </w:p>
    <w:p w:rsidR="00EB1003" w:rsidRDefault="00000000">
      <w:pPr>
        <w:spacing w:after="200"/>
      </w:pPr>
      <w:proofErr w:type="gramStart"/>
      <w:r>
        <w:t>☐  Other</w:t>
      </w:r>
      <w:proofErr w:type="gramEnd"/>
      <w:r>
        <w:t xml:space="preserve"> (please specify):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8"/>
      </w:tblGrid>
      <w:tr w:rsidR="00EB1003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B1003" w:rsidRDefault="00EB1003"/>
          <w:p w:rsidR="00EB1003" w:rsidRDefault="00EB1003"/>
        </w:tc>
      </w:tr>
    </w:tbl>
    <w:p w:rsidR="00EB1003" w:rsidRDefault="00000000">
      <w:pPr>
        <w:pStyle w:val="Heading2"/>
        <w:spacing w:before="240"/>
      </w:pPr>
      <w:r>
        <w:t>Section 3: Verification and Authorization</w:t>
      </w:r>
    </w:p>
    <w:p w:rsidR="00EB1003" w:rsidRDefault="00000000">
      <w:pPr>
        <w:spacing w:after="200"/>
      </w:pPr>
      <w:r>
        <w:t>To protect your privacy and security, we need to verify your identity before processing this request. We may contact you to request additional information or proof of identity.</w:t>
      </w:r>
    </w:p>
    <w:p w:rsidR="00EB1003" w:rsidRDefault="00000000">
      <w:pPr>
        <w:spacing w:after="120"/>
      </w:pPr>
      <w:proofErr w:type="gramStart"/>
      <w:r>
        <w:t>☐  I</w:t>
      </w:r>
      <w:proofErr w:type="gramEnd"/>
      <w:r>
        <w:t xml:space="preserve"> confirm that I am the data subject or an authorized representative</w:t>
      </w:r>
    </w:p>
    <w:p w:rsidR="00EB1003" w:rsidRDefault="00000000">
      <w:pPr>
        <w:spacing w:after="200"/>
      </w:pPr>
      <w:r>
        <w:t>If you are submitting this request on behalf of someone else, please provide: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8"/>
      </w:tblGrid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Your Relationship to Data Subject: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Written Authorization Attached: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☐ Yes   ☐ No</w:t>
            </w:r>
          </w:p>
        </w:tc>
      </w:tr>
    </w:tbl>
    <w:p w:rsidR="00EB1003" w:rsidRDefault="00000000">
      <w:pPr>
        <w:pStyle w:val="Heading2"/>
        <w:spacing w:before="240"/>
      </w:pPr>
      <w:r>
        <w:t>Section 4: Declaration and Signature</w:t>
      </w:r>
    </w:p>
    <w:p w:rsidR="00EB1003" w:rsidRDefault="00000000">
      <w:pPr>
        <w:spacing w:after="200"/>
      </w:pPr>
      <w:r>
        <w:t>I declare that the information provided in this form is accurate and complete to the best of my knowledge. I understand that:</w:t>
      </w:r>
    </w:p>
    <w:p w:rsidR="00EB1003" w:rsidRDefault="00000000">
      <w:pPr>
        <w:pStyle w:val="ListParagraph"/>
        <w:numPr>
          <w:ilvl w:val="0"/>
          <w:numId w:val="2"/>
        </w:numPr>
      </w:pPr>
      <w:r>
        <w:t>This request is free of charge (unless it is manifestly unfounded, excessive, or repetitive)</w:t>
      </w:r>
    </w:p>
    <w:p w:rsidR="00EB1003" w:rsidRDefault="00000000">
      <w:pPr>
        <w:pStyle w:val="ListParagraph"/>
        <w:numPr>
          <w:ilvl w:val="0"/>
          <w:numId w:val="2"/>
        </w:numPr>
      </w:pPr>
      <w:r>
        <w:t>Liminal Climate will respond within one month, which may be extended by two months for complex requests</w:t>
      </w:r>
    </w:p>
    <w:p w:rsidR="00EB1003" w:rsidRDefault="00000000">
      <w:pPr>
        <w:pStyle w:val="ListParagraph"/>
        <w:numPr>
          <w:ilvl w:val="0"/>
          <w:numId w:val="2"/>
        </w:numPr>
      </w:pPr>
      <w:r>
        <w:t>Some requests may not be granted if legal exceptions apply</w:t>
      </w:r>
    </w:p>
    <w:p w:rsidR="00EB1003" w:rsidRDefault="00000000">
      <w:pPr>
        <w:pStyle w:val="ListParagraph"/>
        <w:numPr>
          <w:ilvl w:val="0"/>
          <w:numId w:val="2"/>
        </w:numPr>
        <w:spacing w:after="240"/>
      </w:pPr>
      <w:r>
        <w:t>Providing false information may result in the rejection of this request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9"/>
        <w:gridCol w:w="4679"/>
      </w:tblGrid>
      <w:tr w:rsidR="00EB100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Signature: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rPr>
                <w:b/>
                <w:bCs/>
              </w:rPr>
              <w:t>Date:</w:t>
            </w:r>
          </w:p>
        </w:tc>
        <w:tc>
          <w:tcPr>
            <w:tcW w:w="4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</w:tbl>
    <w:p w:rsidR="00EB1003" w:rsidRDefault="00000000">
      <w:pPr>
        <w:pStyle w:val="Heading2"/>
        <w:spacing w:before="360"/>
      </w:pPr>
      <w:r>
        <w:t>How to Submit This Form</w:t>
      </w:r>
    </w:p>
    <w:p w:rsidR="00EB1003" w:rsidRDefault="00000000">
      <w:pPr>
        <w:spacing w:after="160"/>
      </w:pPr>
      <w:r>
        <w:t>Please complete this form and submit it to Liminal Climate by:</w:t>
      </w:r>
    </w:p>
    <w:p w:rsidR="00EB1003" w:rsidRDefault="00000000">
      <w:r>
        <w:rPr>
          <w:b/>
          <w:bCs/>
        </w:rPr>
        <w:lastRenderedPageBreak/>
        <w:t xml:space="preserve">Email: </w:t>
      </w:r>
      <w:r w:rsidR="00FE7ABC">
        <w:t>rob.atkinson@liminal-climate.com</w:t>
      </w:r>
    </w:p>
    <w:p w:rsidR="00EB1003" w:rsidRDefault="00000000">
      <w:pPr>
        <w:spacing w:after="200"/>
      </w:pPr>
      <w:r>
        <w:rPr>
          <w:b/>
          <w:bCs/>
        </w:rPr>
        <w:t xml:space="preserve">Subject Line: </w:t>
      </w:r>
      <w:r>
        <w:t>"Data Subject Access Request"</w:t>
      </w:r>
    </w:p>
    <w:p w:rsidR="00EB1003" w:rsidRDefault="00000000">
      <w:pPr>
        <w:spacing w:after="200"/>
      </w:pPr>
      <w:r>
        <w:t>We will acknowledge receipt of your request within 72 hours and respond with the requested information or action within one month (or explain any delay).</w:t>
      </w:r>
    </w:p>
    <w:p w:rsidR="00EB1003" w:rsidRDefault="00000000">
      <w:pPr>
        <w:pStyle w:val="Heading2"/>
      </w:pPr>
      <w:r>
        <w:t>Contact Information</w:t>
      </w:r>
    </w:p>
    <w:p w:rsidR="00EB1003" w:rsidRDefault="00000000">
      <w:pPr>
        <w:spacing w:after="160"/>
      </w:pPr>
      <w:r>
        <w:t>If you have questions about this form or your data protection rights, please contact us:</w:t>
      </w:r>
    </w:p>
    <w:p w:rsidR="00EB1003" w:rsidRDefault="00000000">
      <w:r>
        <w:rPr>
          <w:b/>
          <w:bCs/>
        </w:rPr>
        <w:t>Liminal Climate</w:t>
      </w:r>
    </w:p>
    <w:p w:rsidR="00EB1003" w:rsidRDefault="00000000">
      <w:r>
        <w:t xml:space="preserve">Email: </w:t>
      </w:r>
      <w:r w:rsidR="00FE7ABC">
        <w:t>rob.atkinson@liminal-climate.com</w:t>
      </w:r>
    </w:p>
    <w:p w:rsidR="00EB1003" w:rsidRDefault="00000000">
      <w:pPr>
        <w:spacing w:after="240"/>
      </w:pPr>
      <w:r>
        <w:t>Website: www.liminal-climate.com/contact-us</w:t>
      </w:r>
    </w:p>
    <w:p w:rsidR="00EB1003" w:rsidRDefault="00000000">
      <w:pPr>
        <w:spacing w:after="200"/>
      </w:pPr>
      <w:r>
        <w:t>If you are not satisfied with our response, you have the right to lodge a complaint with:</w:t>
      </w:r>
    </w:p>
    <w:p w:rsidR="00EB1003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UK: </w:t>
      </w:r>
      <w:r>
        <w:t>Information Commissioner's Office (ICO) - www.ico.org.uk</w:t>
      </w:r>
    </w:p>
    <w:p w:rsidR="00EB1003" w:rsidRDefault="00000000"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EU: </w:t>
      </w:r>
      <w:r>
        <w:t>Your local data protection supervisory authority</w:t>
      </w:r>
    </w:p>
    <w:p w:rsidR="00EB1003" w:rsidRDefault="00000000">
      <w:pPr>
        <w:spacing w:before="240"/>
        <w:jc w:val="center"/>
      </w:pPr>
      <w:r>
        <w:rPr>
          <w:b/>
          <w:bCs/>
        </w:rPr>
        <w:t>***</w:t>
      </w:r>
    </w:p>
    <w:p w:rsidR="00EB1003" w:rsidRDefault="00000000">
      <w:pPr>
        <w:spacing w:after="200"/>
        <w:jc w:val="center"/>
      </w:pPr>
      <w:r>
        <w:rPr>
          <w:b/>
          <w:bCs/>
          <w:i/>
          <w:iCs/>
        </w:rPr>
        <w:t>For internal use only: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358"/>
      </w:tblGrid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Date Received: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Request ID: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Processed By: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  <w:tr w:rsidR="00EB1003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000000">
            <w:r>
              <w:t>Date Completed: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B1003" w:rsidRDefault="00EB1003"/>
        </w:tc>
      </w:tr>
    </w:tbl>
    <w:p w:rsidR="00A2227D" w:rsidRDefault="00A2227D"/>
    <w:sectPr w:rsidR="00A2227D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7537"/>
    <w:multiLevelType w:val="hybridMultilevel"/>
    <w:tmpl w:val="FE3C0CAC"/>
    <w:lvl w:ilvl="0" w:tplc="85941AAA">
      <w:start w:val="1"/>
      <w:numFmt w:val="bullet"/>
      <w:lvlText w:val="●"/>
      <w:lvlJc w:val="left"/>
      <w:pPr>
        <w:ind w:left="720" w:hanging="360"/>
      </w:pPr>
    </w:lvl>
    <w:lvl w:ilvl="1" w:tplc="60725A62">
      <w:start w:val="1"/>
      <w:numFmt w:val="bullet"/>
      <w:lvlText w:val="○"/>
      <w:lvlJc w:val="left"/>
      <w:pPr>
        <w:ind w:left="1440" w:hanging="360"/>
      </w:pPr>
    </w:lvl>
    <w:lvl w:ilvl="2" w:tplc="D9AC5870">
      <w:start w:val="1"/>
      <w:numFmt w:val="bullet"/>
      <w:lvlText w:val="■"/>
      <w:lvlJc w:val="left"/>
      <w:pPr>
        <w:ind w:left="2160" w:hanging="360"/>
      </w:pPr>
    </w:lvl>
    <w:lvl w:ilvl="3" w:tplc="5896D92C">
      <w:start w:val="1"/>
      <w:numFmt w:val="bullet"/>
      <w:lvlText w:val="●"/>
      <w:lvlJc w:val="left"/>
      <w:pPr>
        <w:ind w:left="2880" w:hanging="360"/>
      </w:pPr>
    </w:lvl>
    <w:lvl w:ilvl="4" w:tplc="F09C4D68">
      <w:start w:val="1"/>
      <w:numFmt w:val="bullet"/>
      <w:lvlText w:val="○"/>
      <w:lvlJc w:val="left"/>
      <w:pPr>
        <w:ind w:left="3600" w:hanging="360"/>
      </w:pPr>
    </w:lvl>
    <w:lvl w:ilvl="5" w:tplc="00F2C1B8">
      <w:start w:val="1"/>
      <w:numFmt w:val="bullet"/>
      <w:lvlText w:val="■"/>
      <w:lvlJc w:val="left"/>
      <w:pPr>
        <w:ind w:left="4320" w:hanging="360"/>
      </w:pPr>
    </w:lvl>
    <w:lvl w:ilvl="6" w:tplc="2326E5F0">
      <w:start w:val="1"/>
      <w:numFmt w:val="bullet"/>
      <w:lvlText w:val="●"/>
      <w:lvlJc w:val="left"/>
      <w:pPr>
        <w:ind w:left="5040" w:hanging="360"/>
      </w:pPr>
    </w:lvl>
    <w:lvl w:ilvl="7" w:tplc="D9FAFB34">
      <w:start w:val="1"/>
      <w:numFmt w:val="bullet"/>
      <w:lvlText w:val="●"/>
      <w:lvlJc w:val="left"/>
      <w:pPr>
        <w:ind w:left="5760" w:hanging="360"/>
      </w:pPr>
    </w:lvl>
    <w:lvl w:ilvl="8" w:tplc="80B66B2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97B1A70"/>
    <w:multiLevelType w:val="hybridMultilevel"/>
    <w:tmpl w:val="D9E8357C"/>
    <w:lvl w:ilvl="0" w:tplc="43D49B3A">
      <w:start w:val="1"/>
      <w:numFmt w:val="bullet"/>
      <w:lvlText w:val="•"/>
      <w:lvlJc w:val="left"/>
      <w:pPr>
        <w:ind w:left="720" w:hanging="360"/>
      </w:pPr>
    </w:lvl>
    <w:lvl w:ilvl="1" w:tplc="99DE4028">
      <w:numFmt w:val="decimal"/>
      <w:lvlText w:val=""/>
      <w:lvlJc w:val="left"/>
    </w:lvl>
    <w:lvl w:ilvl="2" w:tplc="8F4E0910">
      <w:numFmt w:val="decimal"/>
      <w:lvlText w:val=""/>
      <w:lvlJc w:val="left"/>
    </w:lvl>
    <w:lvl w:ilvl="3" w:tplc="2D209C64">
      <w:numFmt w:val="decimal"/>
      <w:lvlText w:val=""/>
      <w:lvlJc w:val="left"/>
    </w:lvl>
    <w:lvl w:ilvl="4" w:tplc="1BE8F880">
      <w:numFmt w:val="decimal"/>
      <w:lvlText w:val=""/>
      <w:lvlJc w:val="left"/>
    </w:lvl>
    <w:lvl w:ilvl="5" w:tplc="D854A06A">
      <w:numFmt w:val="decimal"/>
      <w:lvlText w:val=""/>
      <w:lvlJc w:val="left"/>
    </w:lvl>
    <w:lvl w:ilvl="6" w:tplc="7CA8D990">
      <w:numFmt w:val="decimal"/>
      <w:lvlText w:val=""/>
      <w:lvlJc w:val="left"/>
    </w:lvl>
    <w:lvl w:ilvl="7" w:tplc="EFEA88C8">
      <w:numFmt w:val="decimal"/>
      <w:lvlText w:val=""/>
      <w:lvlJc w:val="left"/>
    </w:lvl>
    <w:lvl w:ilvl="8" w:tplc="075C9488">
      <w:numFmt w:val="decimal"/>
      <w:lvlText w:val=""/>
      <w:lvlJc w:val="left"/>
    </w:lvl>
  </w:abstractNum>
  <w:num w:numId="1" w16cid:durableId="920528207">
    <w:abstractNumId w:val="0"/>
    <w:lvlOverride w:ilvl="0">
      <w:startOverride w:val="1"/>
    </w:lvlOverride>
  </w:num>
  <w:num w:numId="2" w16cid:durableId="2503542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003"/>
    <w:rsid w:val="00A2227D"/>
    <w:rsid w:val="00EB1003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B9C7A46-40E2-6540-84DA-8CB3D30A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unhideWhenUsed/>
    <w:qFormat/>
    <w:pPr>
      <w:spacing w:before="180" w:after="180"/>
      <w:outlineLvl w:val="1"/>
    </w:pPr>
    <w:rPr>
      <w:b/>
      <w:bCs/>
      <w:sz w:val="28"/>
      <w:szCs w:val="28"/>
    </w:rPr>
  </w:style>
  <w:style w:type="paragraph" w:styleId="Heading3">
    <w:name w:val="heading 3"/>
    <w:uiPriority w:val="9"/>
    <w:unhideWhenUsed/>
    <w:qFormat/>
    <w:pPr>
      <w:spacing w:before="120" w:after="120"/>
      <w:outlineLvl w:val="2"/>
    </w:pPr>
    <w:rPr>
      <w:b/>
      <w:bCs/>
      <w:sz w:val="26"/>
      <w:szCs w:val="26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 atkinson</cp:lastModifiedBy>
  <cp:revision>2</cp:revision>
  <dcterms:created xsi:type="dcterms:W3CDTF">2026-01-28T07:22:00Z</dcterms:created>
  <dcterms:modified xsi:type="dcterms:W3CDTF">2026-01-28T12:15:00Z</dcterms:modified>
</cp:coreProperties>
</file>